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D5" w:rsidRDefault="00E501D5" w:rsidP="00E501D5">
      <w:pPr>
        <w:tabs>
          <w:tab w:val="right" w:pos="10800"/>
        </w:tabs>
        <w:rPr>
          <w:b/>
          <w:sz w:val="36"/>
          <w:szCs w:val="36"/>
        </w:rPr>
      </w:pPr>
      <w:r w:rsidRPr="00E501D5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0CE4481" wp14:editId="3426FEBA">
            <wp:simplePos x="0" y="0"/>
            <wp:positionH relativeFrom="margin">
              <wp:posOffset>28575</wp:posOffset>
            </wp:positionH>
            <wp:positionV relativeFrom="paragraph">
              <wp:posOffset>4445</wp:posOffset>
            </wp:positionV>
            <wp:extent cx="1976438" cy="1144027"/>
            <wp:effectExtent l="0" t="0" r="5080" b="0"/>
            <wp:wrapNone/>
            <wp:docPr id="1" name="Picture 1" descr="BMLogo-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Logo-2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38" cy="114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ab/>
      </w:r>
    </w:p>
    <w:p w:rsidR="00541D2C" w:rsidRPr="00E501D5" w:rsidRDefault="00E501D5" w:rsidP="005607FF">
      <w:pPr>
        <w:tabs>
          <w:tab w:val="right" w:pos="10800"/>
        </w:tabs>
        <w:rPr>
          <w:b/>
          <w:sz w:val="44"/>
          <w:szCs w:val="44"/>
        </w:rPr>
      </w:pPr>
      <w:r>
        <w:rPr>
          <w:b/>
          <w:sz w:val="36"/>
          <w:szCs w:val="36"/>
        </w:rPr>
        <w:tab/>
      </w:r>
      <w:r w:rsidR="00541D2C" w:rsidRPr="00E501D5">
        <w:rPr>
          <w:b/>
          <w:sz w:val="44"/>
          <w:szCs w:val="44"/>
        </w:rPr>
        <w:t xml:space="preserve">POSITION </w:t>
      </w:r>
      <w:r w:rsidR="005607FF">
        <w:rPr>
          <w:b/>
          <w:sz w:val="44"/>
          <w:szCs w:val="44"/>
        </w:rPr>
        <w:t>DESCRIPTION</w:t>
      </w:r>
    </w:p>
    <w:p w:rsidR="00E501D5" w:rsidRPr="00E501D5" w:rsidRDefault="00E501D5" w:rsidP="005607FF">
      <w:pPr>
        <w:tabs>
          <w:tab w:val="right" w:pos="108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  <w:t>Bay Mills Resort &amp; Casinos</w:t>
      </w:r>
    </w:p>
    <w:p w:rsidR="00E501D5" w:rsidRDefault="00E501D5" w:rsidP="00A058F8">
      <w:pPr>
        <w:pBdr>
          <w:bottom w:val="single" w:sz="12" w:space="1" w:color="auto"/>
        </w:pBdr>
        <w:tabs>
          <w:tab w:val="left" w:pos="2160"/>
          <w:tab w:val="left" w:pos="4140"/>
          <w:tab w:val="left" w:pos="7200"/>
          <w:tab w:val="left" w:pos="8640"/>
        </w:tabs>
        <w:rPr>
          <w:b/>
        </w:rPr>
      </w:pPr>
    </w:p>
    <w:p w:rsidR="00E501D5" w:rsidRDefault="00E501D5" w:rsidP="00A058F8">
      <w:pPr>
        <w:pBdr>
          <w:bottom w:val="single" w:sz="12" w:space="1" w:color="auto"/>
        </w:pBdr>
        <w:tabs>
          <w:tab w:val="left" w:pos="2160"/>
          <w:tab w:val="left" w:pos="4140"/>
          <w:tab w:val="left" w:pos="7200"/>
          <w:tab w:val="left" w:pos="8640"/>
        </w:tabs>
        <w:rPr>
          <w:b/>
        </w:rPr>
      </w:pPr>
    </w:p>
    <w:p w:rsidR="00E501D5" w:rsidRDefault="00E501D5" w:rsidP="00E501D5">
      <w:pPr>
        <w:tabs>
          <w:tab w:val="left" w:pos="4140"/>
          <w:tab w:val="left" w:pos="7200"/>
          <w:tab w:val="left" w:pos="8640"/>
        </w:tabs>
        <w:rPr>
          <w:b/>
        </w:rPr>
      </w:pPr>
    </w:p>
    <w:p w:rsidR="00541D2C" w:rsidRDefault="00541D2C" w:rsidP="00E501D5">
      <w:pPr>
        <w:tabs>
          <w:tab w:val="left" w:pos="2160"/>
          <w:tab w:val="left" w:pos="5760"/>
          <w:tab w:val="left" w:pos="7920"/>
        </w:tabs>
      </w:pPr>
      <w:r>
        <w:rPr>
          <w:b/>
        </w:rPr>
        <w:t>POSITION:</w:t>
      </w:r>
      <w:r w:rsidR="00E501D5">
        <w:rPr>
          <w:b/>
        </w:rPr>
        <w:tab/>
      </w:r>
      <w:r w:rsidR="00B20537">
        <w:rPr>
          <w:b/>
          <w:bCs/>
        </w:rPr>
        <w:t>Dealer</w:t>
      </w:r>
      <w:r w:rsidR="00EB12DC">
        <w:rPr>
          <w:b/>
          <w:bCs/>
        </w:rPr>
        <w:t xml:space="preserve"> V</w:t>
      </w:r>
      <w:r>
        <w:rPr>
          <w:b/>
          <w:bCs/>
        </w:rPr>
        <w:tab/>
        <w:t>LICENSED:</w:t>
      </w:r>
      <w:r w:rsidR="00A058F8">
        <w:rPr>
          <w:b/>
          <w:bCs/>
        </w:rPr>
        <w:tab/>
      </w:r>
      <w:r w:rsidR="00B20537">
        <w:t>Yes</w:t>
      </w:r>
      <w:r>
        <w:tab/>
      </w:r>
    </w:p>
    <w:p w:rsidR="00541D2C" w:rsidRDefault="00541D2C" w:rsidP="00E501D5">
      <w:pPr>
        <w:tabs>
          <w:tab w:val="left" w:pos="2160"/>
          <w:tab w:val="left" w:pos="4230"/>
          <w:tab w:val="left" w:pos="5760"/>
          <w:tab w:val="left" w:pos="7920"/>
        </w:tabs>
      </w:pPr>
    </w:p>
    <w:p w:rsidR="00541D2C" w:rsidRDefault="00541D2C" w:rsidP="00E501D5">
      <w:pPr>
        <w:tabs>
          <w:tab w:val="left" w:pos="2160"/>
          <w:tab w:val="left" w:pos="5760"/>
          <w:tab w:val="left" w:pos="7920"/>
        </w:tabs>
        <w:rPr>
          <w:b/>
        </w:rPr>
      </w:pPr>
      <w:r>
        <w:rPr>
          <w:b/>
        </w:rPr>
        <w:t>DEPARTMENT:</w:t>
      </w:r>
      <w:r>
        <w:tab/>
      </w:r>
      <w:r w:rsidR="00B20537">
        <w:t>Gaming Department</w:t>
      </w:r>
      <w:r>
        <w:tab/>
      </w:r>
      <w:r>
        <w:rPr>
          <w:b/>
          <w:bCs/>
        </w:rPr>
        <w:t>GRADE:</w:t>
      </w:r>
      <w:r>
        <w:t xml:space="preserve"> </w:t>
      </w:r>
      <w:r w:rsidR="00A058F8">
        <w:tab/>
      </w:r>
      <w:r w:rsidR="00B20537">
        <w:t>1</w:t>
      </w:r>
      <w:r w:rsidR="00580F50">
        <w:t>-5</w:t>
      </w:r>
    </w:p>
    <w:p w:rsidR="00541D2C" w:rsidRDefault="00541D2C" w:rsidP="00E501D5">
      <w:pPr>
        <w:tabs>
          <w:tab w:val="left" w:pos="2160"/>
          <w:tab w:val="left" w:pos="4230"/>
          <w:tab w:val="left" w:pos="5760"/>
          <w:tab w:val="left" w:pos="7920"/>
        </w:tabs>
      </w:pPr>
    </w:p>
    <w:p w:rsidR="00541D2C" w:rsidRDefault="00541D2C" w:rsidP="00E501D5">
      <w:pPr>
        <w:tabs>
          <w:tab w:val="left" w:pos="2160"/>
          <w:tab w:val="left" w:pos="5760"/>
          <w:tab w:val="left" w:pos="7920"/>
        </w:tabs>
      </w:pPr>
      <w:r>
        <w:rPr>
          <w:b/>
        </w:rPr>
        <w:t>REPORTS TO:</w:t>
      </w:r>
      <w:r w:rsidRPr="00541D2C">
        <w:tab/>
      </w:r>
      <w:r w:rsidR="00B20537">
        <w:t>Pit Boss/Pit Boss II</w:t>
      </w:r>
      <w:r>
        <w:tab/>
      </w:r>
      <w:r w:rsidRPr="00913A20">
        <w:rPr>
          <w:b/>
        </w:rPr>
        <w:t>STATUS:</w:t>
      </w:r>
      <w:r>
        <w:t xml:space="preserve"> </w:t>
      </w:r>
      <w:r w:rsidR="00A058F8">
        <w:tab/>
      </w:r>
      <w:r>
        <w:t>Non-Exempt</w:t>
      </w:r>
      <w:r w:rsidR="00A058F8">
        <w:t xml:space="preserve"> </w:t>
      </w:r>
    </w:p>
    <w:p w:rsidR="00541D2C" w:rsidRDefault="00541D2C" w:rsidP="00541D2C">
      <w:pPr>
        <w:pBdr>
          <w:bottom w:val="single" w:sz="12" w:space="1" w:color="auto"/>
        </w:pBdr>
      </w:pPr>
    </w:p>
    <w:p w:rsidR="00541D2C" w:rsidRDefault="00541D2C" w:rsidP="00541D2C">
      <w:pPr>
        <w:rPr>
          <w:b/>
          <w:u w:val="single"/>
        </w:rPr>
      </w:pPr>
    </w:p>
    <w:p w:rsidR="00541D2C" w:rsidRPr="00541D2C" w:rsidRDefault="00541D2C">
      <w:pPr>
        <w:rPr>
          <w:b/>
          <w:u w:val="single"/>
        </w:rPr>
      </w:pPr>
      <w:r w:rsidRPr="00541D2C">
        <w:rPr>
          <w:b/>
          <w:u w:val="single"/>
        </w:rPr>
        <w:t>POSITION SUMMARY:</w:t>
      </w:r>
    </w:p>
    <w:p w:rsidR="00B20537" w:rsidRDefault="00B20537" w:rsidP="00B20537">
      <w:pPr>
        <w:rPr>
          <w:bCs/>
        </w:rPr>
      </w:pPr>
      <w:r>
        <w:rPr>
          <w:bCs/>
        </w:rPr>
        <w:t>Under the close supervision of the Pit Boss/Pit Boss II, the Dealer is responsible for dealing any or all of the house games in a friendly and courteous manner.  Dealer must also report any information need by the Pit Boss concerning the game and customers.</w:t>
      </w:r>
    </w:p>
    <w:p w:rsidR="00541D2C" w:rsidRDefault="00541D2C"/>
    <w:p w:rsidR="00541D2C" w:rsidRPr="00541D2C" w:rsidRDefault="00541D2C">
      <w:pPr>
        <w:rPr>
          <w:b/>
          <w:u w:val="single"/>
        </w:rPr>
      </w:pPr>
      <w:r w:rsidRPr="00541D2C">
        <w:rPr>
          <w:b/>
          <w:u w:val="single"/>
        </w:rPr>
        <w:t xml:space="preserve">ESSENTIAL FUNCTIONS: </w:t>
      </w:r>
    </w:p>
    <w:p w:rsidR="004706A6" w:rsidRPr="003E3A68" w:rsidRDefault="004706A6" w:rsidP="004706A6">
      <w:pPr>
        <w:pStyle w:val="ListParagraph"/>
        <w:numPr>
          <w:ilvl w:val="0"/>
          <w:numId w:val="1"/>
        </w:numPr>
        <w:ind w:left="360"/>
      </w:pPr>
      <w:r w:rsidRPr="003E3A68">
        <w:rPr>
          <w:iCs/>
        </w:rPr>
        <w:t>Provides exemplary customer service by “Exceeding Expectations One Opportunity at a Time”.</w:t>
      </w:r>
    </w:p>
    <w:p w:rsidR="00B20537" w:rsidRDefault="00B20537" w:rsidP="00B20537">
      <w:pPr>
        <w:numPr>
          <w:ilvl w:val="0"/>
          <w:numId w:val="1"/>
        </w:numPr>
        <w:ind w:left="360"/>
      </w:pPr>
      <w:r>
        <w:rPr>
          <w:b/>
          <w:bCs/>
          <w:i/>
          <w:iCs/>
        </w:rPr>
        <w:t>Dealer I</w:t>
      </w:r>
      <w:r>
        <w:t xml:space="preserve">- Assumes responsibility for dealing 6-Deck Blackjack. </w:t>
      </w:r>
    </w:p>
    <w:p w:rsidR="00B20537" w:rsidRPr="003E3A68" w:rsidRDefault="00B20537" w:rsidP="00B20537">
      <w:pPr>
        <w:numPr>
          <w:ilvl w:val="0"/>
          <w:numId w:val="1"/>
        </w:numPr>
        <w:ind w:left="360"/>
      </w:pPr>
      <w:r>
        <w:rPr>
          <w:b/>
          <w:bCs/>
          <w:i/>
          <w:iCs/>
        </w:rPr>
        <w:t>Dealer II</w:t>
      </w:r>
      <w:r>
        <w:t>- Assumes responsibility for dealing 6-Deck Blackjack,</w:t>
      </w:r>
      <w:r w:rsidRPr="00CD4FB8">
        <w:t xml:space="preserve"> </w:t>
      </w:r>
      <w:r>
        <w:t xml:space="preserve">Ultimate Texas Hold </w:t>
      </w:r>
      <w:proofErr w:type="spellStart"/>
      <w:r>
        <w:t>Em</w:t>
      </w:r>
      <w:proofErr w:type="spellEnd"/>
      <w:r>
        <w:t xml:space="preserve">, Three Card Poker, </w:t>
      </w:r>
      <w:r w:rsidR="00D8309E">
        <w:t xml:space="preserve">and </w:t>
      </w:r>
      <w:r>
        <w:t>Let It Ride Poker</w:t>
      </w:r>
      <w:r w:rsidR="002767B9" w:rsidRPr="003E3A68">
        <w:t>.</w:t>
      </w:r>
    </w:p>
    <w:p w:rsidR="00B20537" w:rsidRPr="003E3A68" w:rsidRDefault="00B20537" w:rsidP="00B20537">
      <w:pPr>
        <w:numPr>
          <w:ilvl w:val="0"/>
          <w:numId w:val="1"/>
        </w:numPr>
        <w:ind w:left="360"/>
      </w:pPr>
      <w:r w:rsidRPr="003E3A68">
        <w:rPr>
          <w:b/>
          <w:bCs/>
          <w:i/>
          <w:iCs/>
        </w:rPr>
        <w:t>Dealer III</w:t>
      </w:r>
      <w:r w:rsidRPr="003E3A68">
        <w:t xml:space="preserve">- Assumes responsibility for dealing 6-Deck Blackjack, Ultimate Texas Hold </w:t>
      </w:r>
      <w:proofErr w:type="spellStart"/>
      <w:r w:rsidRPr="003E3A68">
        <w:t>Em</w:t>
      </w:r>
      <w:proofErr w:type="spellEnd"/>
      <w:r w:rsidRPr="003E3A68">
        <w:t>, Three Card Poker, Let It Ride Poker, Poker,</w:t>
      </w:r>
      <w:r w:rsidR="002767B9" w:rsidRPr="003E3A68">
        <w:t xml:space="preserve"> </w:t>
      </w:r>
      <w:r w:rsidRPr="003E3A68">
        <w:t>and 2-Deck Blackjack.</w:t>
      </w:r>
    </w:p>
    <w:p w:rsidR="00B20537" w:rsidRPr="003E3A68" w:rsidRDefault="00B20537" w:rsidP="00B20537">
      <w:pPr>
        <w:numPr>
          <w:ilvl w:val="0"/>
          <w:numId w:val="1"/>
        </w:numPr>
        <w:ind w:left="360"/>
      </w:pPr>
      <w:r w:rsidRPr="003E3A68">
        <w:rPr>
          <w:b/>
          <w:bCs/>
          <w:i/>
          <w:iCs/>
        </w:rPr>
        <w:t>Dealer IV</w:t>
      </w:r>
      <w:r w:rsidRPr="003E3A68">
        <w:t xml:space="preserve">- Assumes responsibility for dealing 6-Deck Blackjack, Ultimate Texas Hold </w:t>
      </w:r>
      <w:proofErr w:type="spellStart"/>
      <w:r w:rsidRPr="003E3A68">
        <w:t>Em</w:t>
      </w:r>
      <w:proofErr w:type="spellEnd"/>
      <w:r w:rsidRPr="003E3A68">
        <w:t>, Three Card Poker, Let It Ride Poker, Poker, 2-Deck Blackjack and Roulette.</w:t>
      </w:r>
    </w:p>
    <w:p w:rsidR="00B20537" w:rsidRDefault="00B20537" w:rsidP="00B20537">
      <w:pPr>
        <w:numPr>
          <w:ilvl w:val="0"/>
          <w:numId w:val="1"/>
        </w:numPr>
        <w:ind w:left="360"/>
      </w:pPr>
      <w:r w:rsidRPr="003E3A68">
        <w:rPr>
          <w:b/>
          <w:bCs/>
          <w:i/>
          <w:iCs/>
        </w:rPr>
        <w:t>Dealer V</w:t>
      </w:r>
      <w:r w:rsidRPr="003E3A68">
        <w:t xml:space="preserve">- Assumes responsibility for dealing 6-Deck Blackjack, Ultimate Texas Hold </w:t>
      </w:r>
      <w:proofErr w:type="spellStart"/>
      <w:r w:rsidRPr="003E3A68">
        <w:t>Em</w:t>
      </w:r>
      <w:proofErr w:type="spellEnd"/>
      <w:r w:rsidRPr="003E3A68">
        <w:t xml:space="preserve">, Three Card Poker, Let It Ride Poker, Poker, </w:t>
      </w:r>
      <w:r>
        <w:t>2-Deck Blackjack, Roulette, and Craps.</w:t>
      </w:r>
    </w:p>
    <w:p w:rsidR="00B20537" w:rsidRDefault="00B20537" w:rsidP="00B20537">
      <w:pPr>
        <w:numPr>
          <w:ilvl w:val="0"/>
          <w:numId w:val="1"/>
        </w:numPr>
        <w:ind w:left="360"/>
      </w:pPr>
      <w:r>
        <w:t xml:space="preserve">Reports and relays information to Pit Boss or other supervisors any relevant information pertaining to Title 31. </w:t>
      </w:r>
    </w:p>
    <w:p w:rsidR="00B20537" w:rsidRDefault="00B20537" w:rsidP="00B20537">
      <w:pPr>
        <w:numPr>
          <w:ilvl w:val="0"/>
          <w:numId w:val="1"/>
        </w:numPr>
        <w:ind w:left="360"/>
      </w:pPr>
      <w:r>
        <w:t xml:space="preserve">Works with management to resolve customer complaints.  </w:t>
      </w:r>
    </w:p>
    <w:p w:rsidR="00B20537" w:rsidRDefault="00B20537" w:rsidP="00B20537">
      <w:pPr>
        <w:numPr>
          <w:ilvl w:val="0"/>
          <w:numId w:val="1"/>
        </w:numPr>
        <w:ind w:left="360"/>
      </w:pPr>
      <w:r>
        <w:t xml:space="preserve">Assumes responsibility as the first line of security for game protection against theft and deceit by patrons.  </w:t>
      </w:r>
    </w:p>
    <w:p w:rsidR="00B20537" w:rsidRDefault="00B20537" w:rsidP="00B20537">
      <w:pPr>
        <w:numPr>
          <w:ilvl w:val="0"/>
          <w:numId w:val="1"/>
        </w:numPr>
        <w:ind w:left="360"/>
      </w:pPr>
      <w:r>
        <w:t>Acts in a manner, which is kind, courteous, and tactful towards all customers at all times.</w:t>
      </w:r>
    </w:p>
    <w:p w:rsidR="00B20537" w:rsidRDefault="00B20537" w:rsidP="00B20537">
      <w:pPr>
        <w:numPr>
          <w:ilvl w:val="0"/>
          <w:numId w:val="1"/>
        </w:numPr>
        <w:ind w:left="360"/>
      </w:pPr>
      <w:r>
        <w:t xml:space="preserve">Assists with verifying game fills and credits.  </w:t>
      </w:r>
    </w:p>
    <w:p w:rsidR="00B20537" w:rsidRDefault="00B20537" w:rsidP="00B20537">
      <w:pPr>
        <w:numPr>
          <w:ilvl w:val="0"/>
          <w:numId w:val="1"/>
        </w:numPr>
        <w:ind w:left="360"/>
      </w:pPr>
      <w:r>
        <w:t>Assists with table</w:t>
      </w:r>
      <w:r w:rsidR="00580F50">
        <w:t xml:space="preserve"> </w:t>
      </w:r>
      <w:r w:rsidR="00580F50" w:rsidRPr="003E3A68">
        <w:t>and card game</w:t>
      </w:r>
      <w:r>
        <w:t xml:space="preserve"> opening and closing procedures.  </w:t>
      </w:r>
    </w:p>
    <w:p w:rsidR="008A2D21" w:rsidRPr="003E3A68" w:rsidRDefault="008A2D21" w:rsidP="008A2D21">
      <w:pPr>
        <w:pStyle w:val="ListParagraph"/>
        <w:numPr>
          <w:ilvl w:val="0"/>
          <w:numId w:val="1"/>
        </w:numPr>
        <w:ind w:left="360"/>
      </w:pPr>
      <w:r w:rsidRPr="003E3A68">
        <w:t xml:space="preserve">Responsible for learning and following daily policies and procedures for the </w:t>
      </w:r>
      <w:r w:rsidR="00B20537" w:rsidRPr="003E3A68">
        <w:t>Gaming</w:t>
      </w:r>
      <w:r w:rsidRPr="003E3A68">
        <w:t xml:space="preserve"> Department and Bay Mills Resort &amp; Casinos.</w:t>
      </w:r>
    </w:p>
    <w:p w:rsidR="00B20537" w:rsidRPr="003E3A68" w:rsidRDefault="00B20537" w:rsidP="00B20537">
      <w:pPr>
        <w:numPr>
          <w:ilvl w:val="0"/>
          <w:numId w:val="1"/>
        </w:numPr>
        <w:ind w:left="360"/>
      </w:pPr>
      <w:r w:rsidRPr="003E3A68">
        <w:t>Must attend all mandatory trainings designated by the Human Resources Department and/or Department Director, including TIPS and Title 31.</w:t>
      </w:r>
    </w:p>
    <w:p w:rsidR="00541D2C" w:rsidRPr="003E3A68" w:rsidRDefault="00552D35" w:rsidP="00B20537">
      <w:pPr>
        <w:numPr>
          <w:ilvl w:val="0"/>
          <w:numId w:val="1"/>
        </w:numPr>
        <w:ind w:left="360"/>
      </w:pPr>
      <w:r w:rsidRPr="003E3A68">
        <w:t>Performs and ensures compliance with the Bay Mills Gaming Commission Rules and Regulations.</w:t>
      </w:r>
      <w:r w:rsidR="00B20537" w:rsidRPr="003E3A68">
        <w:t xml:space="preserve">  </w:t>
      </w:r>
    </w:p>
    <w:p w:rsidR="007517CD" w:rsidRDefault="007517CD" w:rsidP="007517CD">
      <w:pPr>
        <w:numPr>
          <w:ilvl w:val="0"/>
          <w:numId w:val="1"/>
        </w:numPr>
        <w:ind w:left="360"/>
        <w:rPr>
          <w:bCs/>
          <w:u w:val="single"/>
        </w:rPr>
      </w:pPr>
      <w:r>
        <w:t>Other duties may be assigned within the scope and complexity of this position’s essential functions</w:t>
      </w:r>
      <w:r>
        <w:rPr>
          <w:bCs/>
        </w:rPr>
        <w:t>.</w:t>
      </w:r>
    </w:p>
    <w:p w:rsidR="00541D2C" w:rsidRDefault="00541D2C"/>
    <w:p w:rsidR="00541D2C" w:rsidRPr="00541D2C" w:rsidRDefault="00541D2C">
      <w:pPr>
        <w:rPr>
          <w:b/>
          <w:u w:val="single"/>
        </w:rPr>
      </w:pPr>
      <w:r w:rsidRPr="00541D2C">
        <w:rPr>
          <w:b/>
          <w:u w:val="single"/>
        </w:rPr>
        <w:t>PHYSICAL REQUIREMENTS:</w:t>
      </w:r>
    </w:p>
    <w:p w:rsidR="00AA370D" w:rsidRDefault="00AA370D" w:rsidP="00AA370D">
      <w:r>
        <w:t xml:space="preserve">While performing the duties of this job, the employee is regularly required to stand with occasional walking and sitting.  Occasionally the employee must bend, squat, crouch, push/pull, and kneel.  The employee is frequently required to use hands for simple manipulation and reach with hands and arms.  The employee must occasionally lift and/or move up to 25 pounds.  </w:t>
      </w:r>
    </w:p>
    <w:p w:rsidR="00541D2C" w:rsidRDefault="00541D2C" w:rsidP="00541D2C"/>
    <w:p w:rsidR="00541D2C" w:rsidRPr="00541D2C" w:rsidRDefault="00541D2C">
      <w:pPr>
        <w:rPr>
          <w:b/>
          <w:u w:val="single"/>
        </w:rPr>
      </w:pPr>
      <w:r w:rsidRPr="00541D2C">
        <w:rPr>
          <w:b/>
          <w:u w:val="single"/>
        </w:rPr>
        <w:t>POSITION REQUIREMENTS:</w:t>
      </w:r>
    </w:p>
    <w:p w:rsidR="00B20537" w:rsidRDefault="00B20537" w:rsidP="00B20537">
      <w:pPr>
        <w:numPr>
          <w:ilvl w:val="0"/>
          <w:numId w:val="3"/>
        </w:numPr>
        <w:ind w:left="360"/>
      </w:pPr>
      <w:r>
        <w:t>Must have a high school diploma or equivalent.</w:t>
      </w:r>
    </w:p>
    <w:p w:rsidR="00B20537" w:rsidRDefault="00B20537" w:rsidP="00B20537">
      <w:pPr>
        <w:numPr>
          <w:ilvl w:val="0"/>
          <w:numId w:val="3"/>
        </w:numPr>
        <w:ind w:left="360"/>
      </w:pPr>
      <w:r>
        <w:t>Must have previous</w:t>
      </w:r>
      <w:r w:rsidR="003E3A68">
        <w:t xml:space="preserve"> dealing experience or training.</w:t>
      </w:r>
    </w:p>
    <w:p w:rsidR="00AE56DC" w:rsidRDefault="00B20537" w:rsidP="00B20537">
      <w:pPr>
        <w:numPr>
          <w:ilvl w:val="0"/>
          <w:numId w:val="3"/>
        </w:numPr>
        <w:ind w:left="360"/>
      </w:pPr>
      <w:r>
        <w:t>Must be certified by Bay Mills Resort &amp; Casino required table</w:t>
      </w:r>
      <w:r w:rsidR="00580F50" w:rsidRPr="003E3A68">
        <w:t>/card</w:t>
      </w:r>
      <w:r>
        <w:t xml:space="preserve"> games. </w:t>
      </w:r>
    </w:p>
    <w:p w:rsidR="00552D35" w:rsidRDefault="00552D35" w:rsidP="00552D35">
      <w:pPr>
        <w:pStyle w:val="ListParagraph"/>
        <w:numPr>
          <w:ilvl w:val="0"/>
          <w:numId w:val="3"/>
        </w:numPr>
        <w:ind w:left="360"/>
      </w:pPr>
      <w:r>
        <w:t>Must be able to obtain a gaming license through the Bay Mills Gaming Commission and maintain eligibility throughout employment.</w:t>
      </w:r>
    </w:p>
    <w:p w:rsidR="00B20537" w:rsidRDefault="00B20537" w:rsidP="00B20537">
      <w:pPr>
        <w:numPr>
          <w:ilvl w:val="0"/>
          <w:numId w:val="3"/>
        </w:numPr>
        <w:ind w:left="360"/>
      </w:pPr>
      <w:r>
        <w:t>Must possess a personable, customer service attitude along with organizational ability to handle multiple tasks simultaneously.</w:t>
      </w:r>
    </w:p>
    <w:p w:rsidR="00B20537" w:rsidRDefault="00B20537" w:rsidP="00B20537">
      <w:pPr>
        <w:numPr>
          <w:ilvl w:val="0"/>
          <w:numId w:val="3"/>
        </w:numPr>
        <w:ind w:left="360"/>
      </w:pPr>
      <w:r>
        <w:t>Must present a well-groomed, professional appearance and speak, understand and write in the English language.</w:t>
      </w:r>
    </w:p>
    <w:p w:rsidR="00B20537" w:rsidRDefault="00B20537" w:rsidP="00B20537">
      <w:pPr>
        <w:numPr>
          <w:ilvl w:val="0"/>
          <w:numId w:val="3"/>
        </w:numPr>
        <w:ind w:left="360"/>
      </w:pPr>
      <w:r>
        <w:t>Excellent communication skills required.</w:t>
      </w:r>
    </w:p>
    <w:p w:rsidR="00AE56DC" w:rsidRPr="00AE56DC" w:rsidRDefault="00AE56DC" w:rsidP="00AE56DC">
      <w:pPr>
        <w:numPr>
          <w:ilvl w:val="0"/>
          <w:numId w:val="3"/>
        </w:numPr>
        <w:ind w:left="360"/>
      </w:pPr>
      <w:r w:rsidRPr="00AE56DC">
        <w:t>To perform this position successfully, an individual must be able to satisfactorily perform each function listed under the essential functions and physical demands categories of this position description.</w:t>
      </w:r>
    </w:p>
    <w:p w:rsidR="00AE56DC" w:rsidRDefault="00AE56DC" w:rsidP="00552D35">
      <w:pPr>
        <w:pStyle w:val="ListParagraph"/>
        <w:numPr>
          <w:ilvl w:val="0"/>
          <w:numId w:val="3"/>
        </w:numPr>
        <w:ind w:left="360"/>
      </w:pPr>
      <w:r>
        <w:t xml:space="preserve">Must have an excellent past work record, including attendance. </w:t>
      </w:r>
    </w:p>
    <w:p w:rsidR="00552D35" w:rsidRDefault="00552D35" w:rsidP="00552D35"/>
    <w:p w:rsidR="00552D35" w:rsidRDefault="00552D35" w:rsidP="00552D35"/>
    <w:p w:rsidR="00552D35" w:rsidRDefault="00552D35" w:rsidP="00552D35"/>
    <w:p w:rsidR="005F403A" w:rsidRDefault="005F403A" w:rsidP="005F403A">
      <w:r>
        <w:rPr>
          <w:b/>
          <w:u w:val="single"/>
        </w:rPr>
        <w:t>PREFERENCE:</w:t>
      </w:r>
      <w:r>
        <w:tab/>
        <w:t>Preference will be given to those of Native American descent.</w:t>
      </w:r>
    </w:p>
    <w:p w:rsidR="005F403A" w:rsidRDefault="005F403A" w:rsidP="005F403A">
      <w:pPr>
        <w:rPr>
          <w:sz w:val="16"/>
          <w:szCs w:val="16"/>
        </w:rPr>
      </w:pPr>
    </w:p>
    <w:p w:rsidR="005F403A" w:rsidRDefault="005F403A" w:rsidP="005F403A">
      <w:pPr>
        <w:rPr>
          <w:sz w:val="22"/>
        </w:rPr>
      </w:pPr>
      <w:r>
        <w:rPr>
          <w:b/>
          <w:u w:val="single"/>
        </w:rPr>
        <w:t>CLOSING DATE:</w:t>
      </w:r>
      <w:r>
        <w:t xml:space="preserve">    </w:t>
      </w:r>
      <w:r>
        <w:t>Open Until Filled</w:t>
      </w:r>
      <w:r>
        <w:t xml:space="preserve">   </w:t>
      </w:r>
    </w:p>
    <w:p w:rsidR="005F403A" w:rsidRDefault="005F403A" w:rsidP="005F403A">
      <w:pPr>
        <w:rPr>
          <w:b/>
          <w:sz w:val="16"/>
          <w:szCs w:val="16"/>
          <w:u w:val="single"/>
        </w:rPr>
      </w:pPr>
    </w:p>
    <w:p w:rsidR="005F403A" w:rsidRDefault="005F403A" w:rsidP="005F403A">
      <w:pPr>
        <w:ind w:left="2160" w:hanging="2160"/>
        <w:rPr>
          <w:sz w:val="22"/>
        </w:rPr>
      </w:pPr>
      <w:r>
        <w:rPr>
          <w:b/>
          <w:u w:val="single"/>
        </w:rPr>
        <w:t>APPLY TO:</w:t>
      </w:r>
      <w:r>
        <w:tab/>
        <w:t>Please email application and resume to Erin Forrester, HR Generalist at eforrester@baymills.org</w:t>
      </w:r>
    </w:p>
    <w:p w:rsidR="005F403A" w:rsidRDefault="005F403A" w:rsidP="005F403A">
      <w:r>
        <w:tab/>
      </w:r>
      <w:r>
        <w:tab/>
      </w:r>
      <w:r>
        <w:tab/>
        <w:t xml:space="preserve">Subject: </w:t>
      </w:r>
      <w:r>
        <w:t>Dealer V</w:t>
      </w:r>
      <w:bookmarkStart w:id="0" w:name="_GoBack"/>
      <w:bookmarkEnd w:id="0"/>
    </w:p>
    <w:p w:rsidR="005F403A" w:rsidRDefault="005F403A" w:rsidP="005F403A">
      <w:pPr>
        <w:ind w:left="1440"/>
      </w:pPr>
      <w:r>
        <w:tab/>
      </w:r>
    </w:p>
    <w:p w:rsidR="005F403A" w:rsidRDefault="005F403A" w:rsidP="005F403A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*Applications can be found at </w:t>
      </w:r>
      <w:hyperlink r:id="rId8" w:history="1">
        <w:r w:rsidRPr="007D4573">
          <w:rPr>
            <w:rStyle w:val="Hyperlink"/>
            <w:sz w:val="20"/>
            <w:szCs w:val="20"/>
          </w:rPr>
          <w:t>www.baymills.org</w:t>
        </w:r>
      </w:hyperlink>
      <w:r>
        <w:rPr>
          <w:sz w:val="20"/>
          <w:szCs w:val="20"/>
        </w:rPr>
        <w:t xml:space="preserve"> under “employment opportunities”</w:t>
      </w:r>
    </w:p>
    <w:p w:rsidR="00552D35" w:rsidRDefault="00552D35" w:rsidP="00552D35"/>
    <w:sectPr w:rsidR="00552D35" w:rsidSect="008F2DD5">
      <w:footerReference w:type="default" r:id="rId9"/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1D" w:rsidRDefault="005B051D" w:rsidP="00552D35">
      <w:r>
        <w:separator/>
      </w:r>
    </w:p>
  </w:endnote>
  <w:endnote w:type="continuationSeparator" w:id="0">
    <w:p w:rsidR="005B051D" w:rsidRDefault="005B051D" w:rsidP="0055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35" w:rsidRPr="00552D35" w:rsidRDefault="00B20537" w:rsidP="003E4E2E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20"/>
        <w:szCs w:val="20"/>
      </w:rPr>
    </w:pPr>
    <w:r>
      <w:rPr>
        <w:sz w:val="20"/>
        <w:szCs w:val="20"/>
      </w:rPr>
      <w:t>Dealer</w:t>
    </w:r>
    <w:r w:rsidR="003E4E2E">
      <w:rPr>
        <w:sz w:val="20"/>
        <w:szCs w:val="20"/>
      </w:rPr>
      <w:t xml:space="preserve"> – </w:t>
    </w:r>
    <w:r>
      <w:rPr>
        <w:sz w:val="20"/>
        <w:szCs w:val="20"/>
      </w:rPr>
      <w:t>ORG6F</w:t>
    </w:r>
    <w:r w:rsidR="00AE56DC">
      <w:rPr>
        <w:sz w:val="20"/>
        <w:szCs w:val="20"/>
      </w:rPr>
      <w:tab/>
    </w:r>
    <w:r w:rsidR="007F3D29">
      <w:rPr>
        <w:sz w:val="20"/>
        <w:szCs w:val="20"/>
      </w:rPr>
      <w:t xml:space="preserve">Approved: </w:t>
    </w:r>
    <w:r w:rsidR="00D8309E">
      <w:rPr>
        <w:sz w:val="20"/>
        <w:szCs w:val="20"/>
      </w:rPr>
      <w:t>5/5/2021</w:t>
    </w:r>
    <w:r w:rsidR="00552D35">
      <w:rPr>
        <w:sz w:val="20"/>
        <w:szCs w:val="20"/>
      </w:rPr>
      <w:tab/>
    </w:r>
    <w:r w:rsidR="00552D35" w:rsidRPr="00552D35">
      <w:rPr>
        <w:sz w:val="20"/>
        <w:szCs w:val="20"/>
      </w:rPr>
      <w:t xml:space="preserve">Page </w:t>
    </w:r>
    <w:r w:rsidR="00552D35" w:rsidRPr="00552D35">
      <w:rPr>
        <w:b/>
        <w:bCs/>
        <w:sz w:val="20"/>
        <w:szCs w:val="20"/>
      </w:rPr>
      <w:fldChar w:fldCharType="begin"/>
    </w:r>
    <w:r w:rsidR="00552D35" w:rsidRPr="00552D35">
      <w:rPr>
        <w:b/>
        <w:bCs/>
        <w:sz w:val="20"/>
        <w:szCs w:val="20"/>
      </w:rPr>
      <w:instrText xml:space="preserve"> PAGE  \* Arabic  \* MERGEFORMAT </w:instrText>
    </w:r>
    <w:r w:rsidR="00552D35" w:rsidRPr="00552D35">
      <w:rPr>
        <w:b/>
        <w:bCs/>
        <w:sz w:val="20"/>
        <w:szCs w:val="20"/>
      </w:rPr>
      <w:fldChar w:fldCharType="separate"/>
    </w:r>
    <w:r w:rsidR="005F403A">
      <w:rPr>
        <w:b/>
        <w:bCs/>
        <w:noProof/>
        <w:sz w:val="20"/>
        <w:szCs w:val="20"/>
      </w:rPr>
      <w:t>1</w:t>
    </w:r>
    <w:r w:rsidR="00552D35" w:rsidRPr="00552D35">
      <w:rPr>
        <w:b/>
        <w:bCs/>
        <w:sz w:val="20"/>
        <w:szCs w:val="20"/>
      </w:rPr>
      <w:fldChar w:fldCharType="end"/>
    </w:r>
    <w:r w:rsidR="00552D35" w:rsidRPr="00552D35">
      <w:rPr>
        <w:sz w:val="20"/>
        <w:szCs w:val="20"/>
      </w:rPr>
      <w:t xml:space="preserve"> of </w:t>
    </w:r>
    <w:r w:rsidR="00552D35" w:rsidRPr="00552D35">
      <w:rPr>
        <w:b/>
        <w:bCs/>
        <w:sz w:val="20"/>
        <w:szCs w:val="20"/>
      </w:rPr>
      <w:fldChar w:fldCharType="begin"/>
    </w:r>
    <w:r w:rsidR="00552D35" w:rsidRPr="00552D35">
      <w:rPr>
        <w:b/>
        <w:bCs/>
        <w:sz w:val="20"/>
        <w:szCs w:val="20"/>
      </w:rPr>
      <w:instrText xml:space="preserve"> NUMPAGES  \* Arabic  \* MERGEFORMAT </w:instrText>
    </w:r>
    <w:r w:rsidR="00552D35" w:rsidRPr="00552D35">
      <w:rPr>
        <w:b/>
        <w:bCs/>
        <w:sz w:val="20"/>
        <w:szCs w:val="20"/>
      </w:rPr>
      <w:fldChar w:fldCharType="separate"/>
    </w:r>
    <w:r w:rsidR="005F403A">
      <w:rPr>
        <w:b/>
        <w:bCs/>
        <w:noProof/>
        <w:sz w:val="20"/>
        <w:szCs w:val="20"/>
      </w:rPr>
      <w:t>2</w:t>
    </w:r>
    <w:r w:rsidR="00552D35" w:rsidRPr="00552D35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1D" w:rsidRDefault="005B051D" w:rsidP="00552D35">
      <w:r>
        <w:separator/>
      </w:r>
    </w:p>
  </w:footnote>
  <w:footnote w:type="continuationSeparator" w:id="0">
    <w:p w:rsidR="005B051D" w:rsidRDefault="005B051D" w:rsidP="0055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7162F"/>
    <w:multiLevelType w:val="hybridMultilevel"/>
    <w:tmpl w:val="F1E0A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32E1"/>
    <w:multiLevelType w:val="hybridMultilevel"/>
    <w:tmpl w:val="47C2688C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AC1B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916C76"/>
    <w:multiLevelType w:val="hybridMultilevel"/>
    <w:tmpl w:val="F482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232DE"/>
    <w:multiLevelType w:val="singleLevel"/>
    <w:tmpl w:val="2660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90D31D6"/>
    <w:multiLevelType w:val="hybridMultilevel"/>
    <w:tmpl w:val="A58C7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C6FD5"/>
    <w:multiLevelType w:val="multilevel"/>
    <w:tmpl w:val="953CBDC0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b w:val="0"/>
        <w:i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2C"/>
    <w:rsid w:val="000027FF"/>
    <w:rsid w:val="002767B9"/>
    <w:rsid w:val="00391917"/>
    <w:rsid w:val="003E3A68"/>
    <w:rsid w:val="003E4E2E"/>
    <w:rsid w:val="004706A6"/>
    <w:rsid w:val="004C5F31"/>
    <w:rsid w:val="00541D2C"/>
    <w:rsid w:val="00552D35"/>
    <w:rsid w:val="005607FF"/>
    <w:rsid w:val="00580F50"/>
    <w:rsid w:val="005B051D"/>
    <w:rsid w:val="005F403A"/>
    <w:rsid w:val="00637E21"/>
    <w:rsid w:val="006A5B0F"/>
    <w:rsid w:val="00707D7C"/>
    <w:rsid w:val="007517CD"/>
    <w:rsid w:val="007760B6"/>
    <w:rsid w:val="007F3D29"/>
    <w:rsid w:val="008A2D21"/>
    <w:rsid w:val="008F2DD5"/>
    <w:rsid w:val="00A058F8"/>
    <w:rsid w:val="00AA370D"/>
    <w:rsid w:val="00AE56DC"/>
    <w:rsid w:val="00B20537"/>
    <w:rsid w:val="00C364A4"/>
    <w:rsid w:val="00D40AFA"/>
    <w:rsid w:val="00D8309E"/>
    <w:rsid w:val="00E501D5"/>
    <w:rsid w:val="00EB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DE5D8-B73F-4323-9E0C-7876240E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D35"/>
  </w:style>
  <w:style w:type="paragraph" w:styleId="Footer">
    <w:name w:val="footer"/>
    <w:basedOn w:val="Normal"/>
    <w:link w:val="FooterChar"/>
    <w:uiPriority w:val="99"/>
    <w:unhideWhenUsed/>
    <w:rsid w:val="00552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35"/>
  </w:style>
  <w:style w:type="paragraph" w:styleId="BalloonText">
    <w:name w:val="Balloon Text"/>
    <w:basedOn w:val="Normal"/>
    <w:link w:val="BalloonTextChar"/>
    <w:uiPriority w:val="99"/>
    <w:semiHidden/>
    <w:unhideWhenUsed/>
    <w:rsid w:val="00D40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F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F4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mil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Mills Indian Community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 Walden</dc:creator>
  <cp:keywords/>
  <dc:description/>
  <cp:lastModifiedBy>Erin M. Forrester</cp:lastModifiedBy>
  <cp:revision>3</cp:revision>
  <cp:lastPrinted>2021-06-22T12:12:00Z</cp:lastPrinted>
  <dcterms:created xsi:type="dcterms:W3CDTF">2021-06-22T12:11:00Z</dcterms:created>
  <dcterms:modified xsi:type="dcterms:W3CDTF">2021-06-22T12:12:00Z</dcterms:modified>
</cp:coreProperties>
</file>